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9D" w:rsidRPr="008D51B4" w:rsidRDefault="00986C9D" w:rsidP="00986C9D">
      <w:pPr>
        <w:pStyle w:val="Normal1"/>
        <w:spacing w:line="240" w:lineRule="auto"/>
        <w:jc w:val="center"/>
        <w:rPr>
          <w:sz w:val="28"/>
          <w:szCs w:val="28"/>
        </w:rPr>
      </w:pPr>
      <w:r w:rsidRPr="008D51B4">
        <w:rPr>
          <w:rFonts w:ascii="Calibri" w:eastAsia="Calibri" w:hAnsi="Calibri" w:cs="Calibri"/>
          <w:color w:val="333333"/>
          <w:sz w:val="28"/>
          <w:szCs w:val="28"/>
        </w:rPr>
        <w:t xml:space="preserve">  EFFECTS OF PATIENT FACTORS ON IMPLANTATION RATES IN</w:t>
      </w:r>
    </w:p>
    <w:p w:rsidR="00986C9D" w:rsidRPr="008D51B4" w:rsidRDefault="00986C9D" w:rsidP="00986C9D">
      <w:pPr>
        <w:pStyle w:val="Normal1"/>
        <w:spacing w:line="240" w:lineRule="auto"/>
        <w:jc w:val="center"/>
        <w:rPr>
          <w:sz w:val="28"/>
          <w:szCs w:val="28"/>
        </w:rPr>
      </w:pPr>
      <w:r w:rsidRPr="008D51B4">
        <w:rPr>
          <w:rFonts w:ascii="Calibri" w:eastAsia="Calibri" w:hAnsi="Calibri" w:cs="Calibri"/>
          <w:color w:val="333333"/>
          <w:sz w:val="28"/>
          <w:szCs w:val="28"/>
        </w:rPr>
        <w:t>IN VITRO FERTILIZATION</w:t>
      </w:r>
    </w:p>
    <w:p w:rsidR="00986C9D" w:rsidRPr="008D51B4" w:rsidRDefault="00986C9D" w:rsidP="00986C9D">
      <w:pPr>
        <w:pStyle w:val="Normal1"/>
        <w:spacing w:line="240" w:lineRule="auto"/>
        <w:jc w:val="center"/>
        <w:rPr>
          <w:sz w:val="28"/>
          <w:szCs w:val="28"/>
        </w:rPr>
      </w:pPr>
      <w:r w:rsidRPr="008D51B4">
        <w:rPr>
          <w:rFonts w:ascii="Calibri" w:eastAsia="Calibri" w:hAnsi="Calibri" w:cs="Calibri"/>
          <w:color w:val="333333"/>
          <w:sz w:val="28"/>
          <w:szCs w:val="28"/>
        </w:rPr>
        <w:t xml:space="preserve"> </w:t>
      </w:r>
    </w:p>
    <w:p w:rsidR="00986C9D" w:rsidRPr="008D51B4" w:rsidRDefault="00986C9D" w:rsidP="00986C9D">
      <w:pPr>
        <w:pStyle w:val="Normal1"/>
        <w:spacing w:line="240" w:lineRule="auto"/>
        <w:jc w:val="center"/>
        <w:rPr>
          <w:sz w:val="28"/>
          <w:szCs w:val="28"/>
        </w:rPr>
      </w:pPr>
      <w:r w:rsidRPr="008D51B4">
        <w:rPr>
          <w:rFonts w:ascii="Calibri" w:eastAsia="Calibri" w:hAnsi="Calibri" w:cs="Calibri"/>
          <w:color w:val="333333"/>
          <w:sz w:val="28"/>
          <w:szCs w:val="28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A Senior Project submitted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In Partial Fulfillment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of the Requirements for the Degree of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Bachelor of Science in Industrial Engineering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for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the Faculty of California Polytechnic State University,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San Luis Obispo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-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by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Heidi Richardson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Sofia Soto</w:t>
      </w:r>
    </w:p>
    <w:p w:rsidR="00986C9D" w:rsidRDefault="00986C9D" w:rsidP="00986C9D">
      <w:pPr>
        <w:pStyle w:val="Normal1"/>
        <w:spacing w:line="240" w:lineRule="auto"/>
        <w:jc w:val="center"/>
      </w:pPr>
      <w:r>
        <w:rPr>
          <w:rFonts w:ascii="Calibri" w:eastAsia="Calibri" w:hAnsi="Calibri" w:cs="Calibri"/>
          <w:color w:val="333333"/>
          <w:sz w:val="24"/>
        </w:rPr>
        <w:t>June 2014</w:t>
      </w:r>
    </w:p>
    <w:p w:rsidR="00986C9D" w:rsidRDefault="00986C9D" w:rsidP="00986C9D">
      <w:pPr>
        <w:pStyle w:val="Normal1"/>
        <w:spacing w:after="240" w:line="240" w:lineRule="auto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after="240" w:line="240" w:lineRule="auto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after="240" w:line="240" w:lineRule="auto"/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after="240" w:line="240" w:lineRule="auto"/>
        <w:rPr>
          <w:rFonts w:ascii="Calibri" w:eastAsia="Calibri" w:hAnsi="Calibri" w:cs="Calibri"/>
          <w:color w:val="333333"/>
          <w:sz w:val="24"/>
        </w:rPr>
      </w:pPr>
      <w:r>
        <w:rPr>
          <w:rFonts w:ascii="Calibri" w:eastAsia="Calibri" w:hAnsi="Calibri" w:cs="Calibri"/>
          <w:color w:val="333333"/>
          <w:sz w:val="24"/>
        </w:rPr>
        <w:t xml:space="preserve"> </w:t>
      </w:r>
    </w:p>
    <w:p w:rsidR="00986C9D" w:rsidRDefault="00986C9D" w:rsidP="00986C9D">
      <w:pPr>
        <w:pStyle w:val="Normal1"/>
        <w:spacing w:after="240" w:line="240" w:lineRule="auto"/>
      </w:pPr>
    </w:p>
    <w:p w:rsidR="00986C9D" w:rsidRDefault="00986C9D" w:rsidP="00986C9D">
      <w:pPr>
        <w:pStyle w:val="Normal1"/>
        <w:spacing w:after="240" w:line="240" w:lineRule="auto"/>
      </w:pPr>
    </w:p>
    <w:p w:rsidR="00986C9D" w:rsidRDefault="00986C9D" w:rsidP="00986C9D">
      <w:pPr>
        <w:pStyle w:val="Normal1"/>
        <w:spacing w:after="240" w:line="240" w:lineRule="auto"/>
      </w:pPr>
    </w:p>
    <w:p w:rsidR="00986C9D" w:rsidRDefault="00986C9D" w:rsidP="00986C9D">
      <w:pPr>
        <w:pStyle w:val="Normal1"/>
        <w:spacing w:after="240" w:line="240" w:lineRule="auto"/>
      </w:pPr>
    </w:p>
    <w:p w:rsidR="00986C9D" w:rsidRDefault="00986C9D" w:rsidP="00986C9D">
      <w:pPr>
        <w:pStyle w:val="Normal1"/>
        <w:spacing w:line="240" w:lineRule="auto"/>
      </w:pPr>
      <w:r>
        <w:rPr>
          <w:rFonts w:ascii="Calibri" w:eastAsia="Calibri" w:hAnsi="Calibri" w:cs="Calibri"/>
          <w:color w:val="333333"/>
          <w:sz w:val="24"/>
        </w:rPr>
        <w:t>Graded by:______________  Date of Submission__________________________</w:t>
      </w:r>
    </w:p>
    <w:p w:rsidR="00986C9D" w:rsidRDefault="00986C9D" w:rsidP="00986C9D">
      <w:pPr>
        <w:pStyle w:val="Normal1"/>
        <w:spacing w:line="240" w:lineRule="auto"/>
      </w:pPr>
      <w:r>
        <w:rPr>
          <w:rFonts w:ascii="Calibri" w:eastAsia="Calibri" w:hAnsi="Calibri" w:cs="Calibri"/>
          <w:color w:val="333333"/>
          <w:sz w:val="24"/>
        </w:rPr>
        <w:t>Checked by:_____________ Approved by</w:t>
      </w:r>
      <w:bookmarkStart w:id="0" w:name="_GoBack"/>
      <w:bookmarkEnd w:id="0"/>
      <w:r>
        <w:rPr>
          <w:rFonts w:ascii="Calibri" w:eastAsia="Calibri" w:hAnsi="Calibri" w:cs="Calibri"/>
          <w:color w:val="333333"/>
          <w:sz w:val="24"/>
        </w:rPr>
        <w:t xml:space="preserve">:_____________________________ </w:t>
      </w:r>
    </w:p>
    <w:p w:rsidR="00986C9D" w:rsidRDefault="00986C9D" w:rsidP="00986C9D">
      <w:pPr>
        <w:pStyle w:val="Normal1"/>
        <w:spacing w:line="240" w:lineRule="auto"/>
      </w:pPr>
    </w:p>
    <w:p w:rsidR="00986C9D" w:rsidRDefault="00986C9D" w:rsidP="00986C9D">
      <w:pPr>
        <w:pStyle w:val="Normal1"/>
        <w:spacing w:line="240" w:lineRule="auto"/>
      </w:pPr>
    </w:p>
    <w:p w:rsidR="00540DA0" w:rsidRDefault="00540DA0"/>
    <w:sectPr w:rsidR="00540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9D"/>
    <w:rsid w:val="00540DA0"/>
    <w:rsid w:val="0098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B204D7-06A4-4C0F-9741-3268B7DB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86C9D"/>
    <w:pPr>
      <w:spacing w:after="0" w:line="276" w:lineRule="auto"/>
    </w:pPr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liblabs-user</dc:creator>
  <cp:keywords/>
  <dc:description/>
  <cp:lastModifiedBy>liblabs-user</cp:lastModifiedBy>
  <cp:revision>1</cp:revision>
  <dcterms:created xsi:type="dcterms:W3CDTF">2014-12-04T03:06:00Z</dcterms:created>
  <dcterms:modified xsi:type="dcterms:W3CDTF">2014-12-04T03:07:00Z</dcterms:modified>
</cp:coreProperties>
</file>