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5E" w:rsidRPr="000977B9" w:rsidRDefault="0041505E" w:rsidP="0041505E">
      <w:pPr>
        <w:spacing w:after="120"/>
        <w:jc w:val="center"/>
        <w:rPr>
          <w:rFonts w:ascii="Gill Sans MT" w:hAnsi="Gill Sans MT"/>
          <w:sz w:val="32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32"/>
          <w:szCs w:val="24"/>
        </w:rPr>
      </w:pPr>
      <w:r w:rsidRPr="00352439">
        <w:rPr>
          <w:rFonts w:ascii="Gill Sans MT" w:hAnsi="Gill Sans MT"/>
          <w:sz w:val="32"/>
          <w:szCs w:val="24"/>
        </w:rPr>
        <w:t>New Product Development Project Construction, Implementation and Continual Improvement: A Case Illustration from Semiconductor Manufacturing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>By: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>Philip Daniel Walker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 xml:space="preserve">A Senior Project Submitted 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proofErr w:type="gramStart"/>
      <w:r w:rsidRPr="00352439">
        <w:rPr>
          <w:rFonts w:ascii="Gill Sans MT" w:hAnsi="Gill Sans MT"/>
          <w:sz w:val="24"/>
          <w:szCs w:val="24"/>
        </w:rPr>
        <w:t>in</w:t>
      </w:r>
      <w:proofErr w:type="gramEnd"/>
      <w:r w:rsidRPr="00352439">
        <w:rPr>
          <w:rFonts w:ascii="Gill Sans MT" w:hAnsi="Gill Sans MT"/>
          <w:sz w:val="24"/>
          <w:szCs w:val="24"/>
        </w:rPr>
        <w:t xml:space="preserve"> partial fulfillment 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proofErr w:type="gramStart"/>
      <w:r w:rsidRPr="00352439">
        <w:rPr>
          <w:rFonts w:ascii="Gill Sans MT" w:hAnsi="Gill Sans MT"/>
          <w:sz w:val="24"/>
          <w:szCs w:val="24"/>
        </w:rPr>
        <w:t>of</w:t>
      </w:r>
      <w:proofErr w:type="gramEnd"/>
      <w:r w:rsidRPr="00352439">
        <w:rPr>
          <w:rFonts w:ascii="Gill Sans MT" w:hAnsi="Gill Sans MT"/>
          <w:sz w:val="24"/>
          <w:szCs w:val="24"/>
        </w:rPr>
        <w:t xml:space="preserve"> the requirements for the degree of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>Bachelor of Science in Industrial Engineering</w:t>
      </w: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Pr="00352439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>California Polytechnic State University,</w:t>
      </w:r>
    </w:p>
    <w:p w:rsidR="0041505E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  <w:r w:rsidRPr="00352439">
        <w:rPr>
          <w:rFonts w:ascii="Gill Sans MT" w:hAnsi="Gill Sans MT"/>
          <w:sz w:val="24"/>
          <w:szCs w:val="24"/>
        </w:rPr>
        <w:t xml:space="preserve"> San Luis Obispo</w:t>
      </w:r>
    </w:p>
    <w:p w:rsidR="0041505E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jc w:val="center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</w:p>
    <w:p w:rsidR="0041505E" w:rsidRDefault="0041505E" w:rsidP="0041505E">
      <w:pPr>
        <w:spacing w:after="12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Graded By: _______________________________ Date of Submission: _______________</w:t>
      </w:r>
    </w:p>
    <w:p w:rsidR="00160EEA" w:rsidRDefault="0041505E" w:rsidP="0041505E">
      <w:r>
        <w:rPr>
          <w:rFonts w:ascii="Gill Sans MT" w:hAnsi="Gill Sans MT"/>
          <w:sz w:val="24"/>
          <w:szCs w:val="24"/>
        </w:rPr>
        <w:t>Checked By</w:t>
      </w:r>
      <w:proofErr w:type="gramStart"/>
      <w:r>
        <w:rPr>
          <w:rFonts w:ascii="Gill Sans MT" w:hAnsi="Gill Sans MT"/>
          <w:sz w:val="24"/>
          <w:szCs w:val="24"/>
        </w:rPr>
        <w:t>:_</w:t>
      </w:r>
      <w:proofErr w:type="gramEnd"/>
      <w:r>
        <w:rPr>
          <w:rFonts w:ascii="Gill Sans MT" w:hAnsi="Gill Sans MT"/>
          <w:sz w:val="24"/>
          <w:szCs w:val="24"/>
        </w:rPr>
        <w:t>____________________________ Approved By:_____________________</w:t>
      </w:r>
    </w:p>
    <w:sectPr w:rsidR="00160EEA" w:rsidSect="001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1505E"/>
    <w:rsid w:val="00160EEA"/>
    <w:rsid w:val="0041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5E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2011-06-01T21:51:00Z</dcterms:created>
  <dcterms:modified xsi:type="dcterms:W3CDTF">2011-06-01T21:52:00Z</dcterms:modified>
</cp:coreProperties>
</file>