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886" w:rsidRPr="004A45BB" w:rsidRDefault="00C34886" w:rsidP="00C34886">
      <w:pPr>
        <w:pStyle w:val="Heading1"/>
        <w:jc w:val="center"/>
        <w:rPr>
          <w:rFonts w:ascii="Times New Roman" w:hAnsi="Times New Roman"/>
        </w:rPr>
      </w:pPr>
      <w:r w:rsidRPr="004A45BB">
        <w:rPr>
          <w:rFonts w:ascii="Times New Roman" w:hAnsi="Times New Roman"/>
        </w:rPr>
        <w:t>Abstract</w:t>
      </w:r>
    </w:p>
    <w:p w:rsidR="00C34886" w:rsidRPr="004A45BB" w:rsidRDefault="00C34886" w:rsidP="00C34886">
      <w:pPr>
        <w:jc w:val="center"/>
      </w:pPr>
      <w:r w:rsidRPr="004A45BB">
        <w:t>Wart Eliminator Project Report</w:t>
      </w:r>
    </w:p>
    <w:p w:rsidR="00C34886" w:rsidRPr="004A45BB" w:rsidRDefault="00C34886" w:rsidP="00C34886">
      <w:pPr>
        <w:jc w:val="center"/>
      </w:pPr>
      <w:r w:rsidRPr="004A45BB">
        <w:t>Colton Story</w:t>
      </w:r>
    </w:p>
    <w:p w:rsidR="00C34886" w:rsidRPr="004A45BB" w:rsidRDefault="00C34886" w:rsidP="00C34886">
      <w:pPr>
        <w:jc w:val="center"/>
      </w:pPr>
      <w:r w:rsidRPr="004A45BB">
        <w:t>Kyle Shipman</w:t>
      </w:r>
    </w:p>
    <w:p w:rsidR="00C34886" w:rsidRPr="004A45BB" w:rsidRDefault="00C34886" w:rsidP="00C34886">
      <w:pPr>
        <w:jc w:val="center"/>
        <w:rPr>
          <w:sz w:val="28"/>
          <w:szCs w:val="28"/>
        </w:rPr>
      </w:pPr>
    </w:p>
    <w:p w:rsidR="00C34886" w:rsidRPr="004A45BB" w:rsidRDefault="00C34886" w:rsidP="00C34886"/>
    <w:p w:rsidR="00C34886" w:rsidRPr="004A45BB" w:rsidRDefault="00C34886" w:rsidP="00C34886"/>
    <w:p w:rsidR="00C34886" w:rsidRPr="004A45BB" w:rsidRDefault="00C34886" w:rsidP="00C34886">
      <w:r w:rsidRPr="004A45BB">
        <w:t>The Wart Eliminator is a product based on the theory of resonant frequency and its ability to devitalize pathogens with the use of electronic pulses. Using the resonant frequency of the wart’s pathogen, the device is operated by the user with two switches for power and a probe connected by a wire to the device for applying to the affected area of the user while running three minute cycles. The product is in the beginning stages with only a prototype made. The product needed a proper ergonomic design to be easily used by the user and a cost analysis to be ready for a possible future production. The studies showed that with a curved design, it was more ergonomically friendly to the user and that even though it would be more expensive, the user would be willing to pay more money if the device provided customer satisfaction. The cost analysis showed that the product could be sold at a price that is relatively inexpensive to the user. With this knowledge, the social impact on this product could be a huge impact providing home users the ability to cure their ailments without having to receive medical help at a price that is more affordable and a more effective cure.</w:t>
      </w:r>
    </w:p>
    <w:p w:rsidR="00760D98" w:rsidRPr="00C34886" w:rsidRDefault="00760D98" w:rsidP="00C34886">
      <w:bookmarkStart w:id="0" w:name="_GoBack"/>
      <w:bookmarkEnd w:id="0"/>
    </w:p>
    <w:sectPr w:rsidR="00760D98" w:rsidRPr="00C348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94A"/>
    <w:rsid w:val="000D761D"/>
    <w:rsid w:val="001310A4"/>
    <w:rsid w:val="001B5AD6"/>
    <w:rsid w:val="001D149E"/>
    <w:rsid w:val="002552E5"/>
    <w:rsid w:val="003977A1"/>
    <w:rsid w:val="003E3409"/>
    <w:rsid w:val="00467820"/>
    <w:rsid w:val="004D7A6E"/>
    <w:rsid w:val="0053194A"/>
    <w:rsid w:val="005D32CF"/>
    <w:rsid w:val="006D407C"/>
    <w:rsid w:val="00760D98"/>
    <w:rsid w:val="007A679A"/>
    <w:rsid w:val="00890701"/>
    <w:rsid w:val="00984E93"/>
    <w:rsid w:val="009958CF"/>
    <w:rsid w:val="009A3E65"/>
    <w:rsid w:val="009C10B4"/>
    <w:rsid w:val="00B76B26"/>
    <w:rsid w:val="00C34886"/>
    <w:rsid w:val="00CB3A0E"/>
    <w:rsid w:val="00CC457F"/>
    <w:rsid w:val="00D60B78"/>
    <w:rsid w:val="00E104E4"/>
    <w:rsid w:val="00EA61E5"/>
    <w:rsid w:val="00F57FF3"/>
    <w:rsid w:val="00FB2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8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3488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886"/>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8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3488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886"/>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Colton Story</dc:creator>
  <cp:lastModifiedBy>Colton Story</cp:lastModifiedBy>
  <cp:revision>3</cp:revision>
  <dcterms:created xsi:type="dcterms:W3CDTF">2013-06-04T18:51:00Z</dcterms:created>
  <dcterms:modified xsi:type="dcterms:W3CDTF">2013-06-05T17:30:00Z</dcterms:modified>
</cp:coreProperties>
</file>