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7B9" w:rsidRPr="001C2BB8" w:rsidRDefault="007108AF" w:rsidP="00D164CE">
      <w:pPr>
        <w:ind w:left="900"/>
        <w:jc w:val="right"/>
        <w:rPr>
          <w:sz w:val="40"/>
          <w:szCs w:val="4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pt;margin-top:9.05pt;width:133.5pt;height:69.75pt;z-index:251659264" o:allowoverlap="f">
            <v:imagedata r:id="rId5" o:title=""/>
          </v:shape>
        </w:pict>
      </w:r>
      <w:r w:rsidR="007917B9" w:rsidRPr="00BD4974">
        <w:rPr>
          <w:sz w:val="40"/>
          <w:szCs w:val="40"/>
        </w:rPr>
        <w:t>3</w:t>
      </w:r>
      <w:r w:rsidR="007917B9">
        <w:rPr>
          <w:sz w:val="40"/>
          <w:szCs w:val="40"/>
        </w:rPr>
        <w:t>3</w:t>
      </w:r>
      <w:r w:rsidR="007917B9">
        <w:rPr>
          <w:sz w:val="40"/>
          <w:szCs w:val="40"/>
          <w:vertAlign w:val="superscript"/>
        </w:rPr>
        <w:t>r</w:t>
      </w:r>
      <w:r w:rsidR="007917B9" w:rsidRPr="001C2BB8">
        <w:rPr>
          <w:sz w:val="40"/>
          <w:szCs w:val="40"/>
          <w:vertAlign w:val="superscript"/>
        </w:rPr>
        <w:t>d</w:t>
      </w:r>
      <w:r w:rsidR="007917B9" w:rsidRPr="00BD4974">
        <w:rPr>
          <w:sz w:val="40"/>
          <w:szCs w:val="40"/>
        </w:rPr>
        <w:t xml:space="preserve"> Annual</w:t>
      </w:r>
    </w:p>
    <w:p w:rsidR="007917B9" w:rsidRPr="000C3A3F" w:rsidRDefault="007917B9" w:rsidP="00D164CE">
      <w:pPr>
        <w:ind w:left="900"/>
        <w:jc w:val="right"/>
        <w:rPr>
          <w:rFonts w:ascii="Arial Black" w:hAnsi="Arial Black"/>
          <w:b/>
          <w:sz w:val="40"/>
          <w:szCs w:val="40"/>
          <w:u w:val="single"/>
        </w:rPr>
      </w:pPr>
      <w:r>
        <w:rPr>
          <w:rFonts w:ascii="Arial Black" w:hAnsi="Arial Black"/>
          <w:b/>
          <w:sz w:val="40"/>
          <w:szCs w:val="40"/>
          <w:u w:val="single"/>
        </w:rPr>
        <w:t>Children’s Day in the Plaza 2011</w:t>
      </w:r>
    </w:p>
    <w:p w:rsidR="007917B9" w:rsidRPr="005D3075" w:rsidRDefault="007917B9" w:rsidP="00111415">
      <w:pPr>
        <w:ind w:left="900"/>
        <w:jc w:val="right"/>
        <w:rPr>
          <w:b/>
          <w:szCs w:val="52"/>
          <w:u w:val="single"/>
        </w:rPr>
      </w:pPr>
    </w:p>
    <w:p w:rsidR="007917B9" w:rsidRPr="00D164CE" w:rsidRDefault="008C788B" w:rsidP="00111415">
      <w:pPr>
        <w:ind w:left="900"/>
        <w:jc w:val="right"/>
        <w:rPr>
          <w:rFonts w:ascii="Calibri" w:hAnsi="Calibri"/>
          <w:szCs w:val="52"/>
        </w:rPr>
      </w:pPr>
      <w:r>
        <w:rPr>
          <w:rFonts w:ascii="Calibri" w:hAnsi="Calibri"/>
          <w:szCs w:val="52"/>
        </w:rPr>
        <w:t>February 17</w:t>
      </w:r>
      <w:bookmarkStart w:id="0" w:name="_GoBack"/>
      <w:bookmarkEnd w:id="0"/>
      <w:r w:rsidR="007917B9" w:rsidRPr="00D164CE">
        <w:rPr>
          <w:rFonts w:ascii="Calibri" w:hAnsi="Calibri"/>
          <w:szCs w:val="52"/>
        </w:rPr>
        <w:t>, 2011</w:t>
      </w:r>
    </w:p>
    <w:p w:rsidR="007917B9" w:rsidRPr="00E6108D" w:rsidRDefault="007917B9" w:rsidP="00111415">
      <w:pPr>
        <w:ind w:left="900"/>
        <w:jc w:val="right"/>
        <w:rPr>
          <w:szCs w:val="52"/>
        </w:rPr>
      </w:pPr>
    </w:p>
    <w:p w:rsidR="007917B9" w:rsidRDefault="007917B9" w:rsidP="00111415">
      <w:pPr>
        <w:ind w:left="900"/>
        <w:rPr>
          <w:szCs w:val="22"/>
        </w:rPr>
      </w:pPr>
    </w:p>
    <w:p w:rsidR="007917B9" w:rsidRPr="00D164CE" w:rsidRDefault="007917B9" w:rsidP="00D164CE">
      <w:pPr>
        <w:ind w:left="1440" w:firstLine="720"/>
        <w:rPr>
          <w:rFonts w:ascii="Calibri" w:hAnsi="Calibri"/>
          <w:szCs w:val="22"/>
        </w:rPr>
      </w:pPr>
      <w:r w:rsidRPr="00D164CE">
        <w:rPr>
          <w:rFonts w:ascii="Calibri" w:hAnsi="Calibri"/>
          <w:szCs w:val="22"/>
        </w:rPr>
        <w:t>It’s that time of year again! This year’s 33</w:t>
      </w:r>
      <w:r w:rsidRPr="00D164CE">
        <w:rPr>
          <w:rFonts w:ascii="Calibri" w:hAnsi="Calibri"/>
          <w:b/>
          <w:i/>
          <w:szCs w:val="22"/>
          <w:vertAlign w:val="superscript"/>
        </w:rPr>
        <w:t>rd</w:t>
      </w:r>
      <w:r w:rsidRPr="00D164CE">
        <w:rPr>
          <w:rFonts w:ascii="Calibri" w:hAnsi="Calibri"/>
          <w:b/>
          <w:i/>
          <w:szCs w:val="22"/>
        </w:rPr>
        <w:t xml:space="preserve"> Annual Children’s Day in the Plaza</w:t>
      </w:r>
      <w:r w:rsidRPr="00D164CE">
        <w:rPr>
          <w:rFonts w:ascii="Calibri" w:hAnsi="Calibri"/>
          <w:szCs w:val="22"/>
        </w:rPr>
        <w:t xml:space="preserve"> will be held on </w:t>
      </w:r>
      <w:r w:rsidRPr="00D164CE">
        <w:rPr>
          <w:rFonts w:ascii="Calibri" w:hAnsi="Calibri"/>
          <w:b/>
          <w:i/>
          <w:szCs w:val="22"/>
          <w:u w:val="single"/>
        </w:rPr>
        <w:t>Saturday, April 9</w:t>
      </w:r>
      <w:r w:rsidRPr="00D164CE">
        <w:rPr>
          <w:rFonts w:ascii="Calibri" w:hAnsi="Calibri"/>
          <w:b/>
          <w:i/>
          <w:szCs w:val="22"/>
          <w:u w:val="single"/>
          <w:vertAlign w:val="superscript"/>
        </w:rPr>
        <w:t>th</w:t>
      </w:r>
      <w:r w:rsidRPr="00D164CE">
        <w:rPr>
          <w:rFonts w:ascii="Calibri" w:hAnsi="Calibri"/>
          <w:szCs w:val="22"/>
        </w:rPr>
        <w:t xml:space="preserve"> from</w:t>
      </w:r>
      <w:r w:rsidRPr="00D164CE">
        <w:rPr>
          <w:rFonts w:ascii="Calibri" w:hAnsi="Calibri"/>
          <w:b/>
          <w:i/>
          <w:szCs w:val="22"/>
        </w:rPr>
        <w:t xml:space="preserve"> </w:t>
      </w:r>
      <w:r w:rsidRPr="00D164CE">
        <w:rPr>
          <w:rFonts w:ascii="Calibri" w:hAnsi="Calibri"/>
          <w:b/>
          <w:i/>
          <w:szCs w:val="22"/>
          <w:u w:val="single"/>
        </w:rPr>
        <w:t>10am to 3pm</w:t>
      </w:r>
      <w:r w:rsidRPr="00D164CE">
        <w:rPr>
          <w:rFonts w:ascii="Calibri" w:hAnsi="Calibri"/>
          <w:szCs w:val="22"/>
          <w:u w:val="single"/>
        </w:rPr>
        <w:t xml:space="preserve"> </w:t>
      </w:r>
      <w:r w:rsidRPr="00D164CE">
        <w:rPr>
          <w:rFonts w:ascii="Calibri" w:hAnsi="Calibri"/>
          <w:szCs w:val="22"/>
        </w:rPr>
        <w:t xml:space="preserve">in the downtown </w:t>
      </w:r>
      <w:smartTag w:uri="urn:schemas-microsoft-com:office:smarttags" w:element="place">
        <w:smartTag w:uri="urn:schemas-microsoft-com:office:smarttags" w:element="PlaceName">
          <w:r w:rsidRPr="00D164CE">
            <w:rPr>
              <w:rFonts w:ascii="Calibri" w:hAnsi="Calibri"/>
              <w:szCs w:val="22"/>
            </w:rPr>
            <w:t>Mission</w:t>
          </w:r>
        </w:smartTag>
        <w:r w:rsidRPr="00D164CE">
          <w:rPr>
            <w:rFonts w:ascii="Calibri" w:hAnsi="Calibri"/>
            <w:szCs w:val="22"/>
          </w:rPr>
          <w:t xml:space="preserve"> </w:t>
        </w:r>
        <w:smartTag w:uri="urn:schemas-microsoft-com:office:smarttags" w:element="PlaceType">
          <w:r w:rsidRPr="00D164CE">
            <w:rPr>
              <w:rFonts w:ascii="Calibri" w:hAnsi="Calibri"/>
              <w:szCs w:val="22"/>
            </w:rPr>
            <w:t>Plaza</w:t>
          </w:r>
        </w:smartTag>
      </w:smartTag>
      <w:r w:rsidRPr="00D164CE">
        <w:rPr>
          <w:rFonts w:ascii="Calibri" w:hAnsi="Calibri"/>
          <w:szCs w:val="22"/>
        </w:rPr>
        <w:t>. Children’s Day in the Plaza is held every April to celebrate the National Month of the Child and Child Abuse Prevention Month. It is a day designed to bring education, fun, and families together with community resources. This year’s t</w:t>
      </w:r>
      <w:r>
        <w:rPr>
          <w:rFonts w:ascii="Calibri" w:hAnsi="Calibri"/>
          <w:szCs w:val="22"/>
        </w:rPr>
        <w:t xml:space="preserve">heme is “We are all Superheroes: </w:t>
      </w:r>
      <w:r w:rsidRPr="00D164CE">
        <w:rPr>
          <w:rFonts w:ascii="Calibri" w:hAnsi="Calibri"/>
          <w:szCs w:val="22"/>
        </w:rPr>
        <w:t xml:space="preserve"> Discover the Powers in You!</w:t>
      </w:r>
      <w:proofErr w:type="gramStart"/>
      <w:r w:rsidRPr="00D164CE">
        <w:rPr>
          <w:rFonts w:ascii="Calibri" w:hAnsi="Calibri"/>
          <w:szCs w:val="22"/>
        </w:rPr>
        <w:t>”.</w:t>
      </w:r>
      <w:proofErr w:type="gramEnd"/>
      <w:r w:rsidRPr="00D164CE">
        <w:rPr>
          <w:rFonts w:ascii="Calibri" w:hAnsi="Calibri"/>
          <w:szCs w:val="22"/>
        </w:rPr>
        <w:t xml:space="preserve"> The event will give children the opportunity to explore creativity and individuality</w:t>
      </w:r>
      <w:r>
        <w:rPr>
          <w:rFonts w:ascii="Calibri" w:hAnsi="Calibri"/>
          <w:szCs w:val="22"/>
        </w:rPr>
        <w:t xml:space="preserve"> by finding their own “super powers”</w:t>
      </w:r>
      <w:r w:rsidRPr="00D164CE">
        <w:rPr>
          <w:rFonts w:ascii="Calibri" w:hAnsi="Calibri"/>
          <w:szCs w:val="22"/>
        </w:rPr>
        <w:t xml:space="preserve">, while it provides adults and parent’s access, information, and resources to a variety of services and organizations within </w:t>
      </w:r>
      <w:smartTag w:uri="urn:schemas-microsoft-com:office:smarttags" w:element="place">
        <w:smartTag w:uri="urn:schemas-microsoft-com:office:smarttags" w:element="PlaceName">
          <w:r w:rsidRPr="00D164CE">
            <w:rPr>
              <w:rFonts w:ascii="Calibri" w:hAnsi="Calibri"/>
              <w:szCs w:val="22"/>
            </w:rPr>
            <w:t>San Luis Obispo</w:t>
          </w:r>
        </w:smartTag>
        <w:r w:rsidRPr="00D164CE">
          <w:rPr>
            <w:rFonts w:ascii="Calibri" w:hAnsi="Calibri"/>
            <w:szCs w:val="22"/>
          </w:rPr>
          <w:t xml:space="preserve"> </w:t>
        </w:r>
        <w:smartTag w:uri="urn:schemas-microsoft-com:office:smarttags" w:element="PlaceType">
          <w:r w:rsidRPr="00D164CE">
            <w:rPr>
              <w:rFonts w:ascii="Calibri" w:hAnsi="Calibri"/>
              <w:szCs w:val="22"/>
            </w:rPr>
            <w:t>County</w:t>
          </w:r>
        </w:smartTag>
      </w:smartTag>
      <w:r w:rsidRPr="00D164CE">
        <w:rPr>
          <w:rFonts w:ascii="Calibri" w:hAnsi="Calibri"/>
          <w:szCs w:val="22"/>
        </w:rPr>
        <w:t xml:space="preserve">. This year five Cal Poly Child Development and Psychology seniors will plan and organize this wonderful event that is sponsored by SLO County Child Care Planning Council, San Luis Obispo Child Abuse Prevention Council (SLO-CAP), and the City of San Luis Obispo. </w:t>
      </w:r>
    </w:p>
    <w:p w:rsidR="007917B9" w:rsidRPr="00D164CE" w:rsidRDefault="007917B9" w:rsidP="00111415">
      <w:pPr>
        <w:ind w:left="900" w:right="-720"/>
        <w:rPr>
          <w:rFonts w:ascii="Calibri" w:hAnsi="Calibri"/>
          <w:szCs w:val="22"/>
        </w:rPr>
      </w:pPr>
    </w:p>
    <w:p w:rsidR="007917B9" w:rsidRPr="00D164CE" w:rsidRDefault="007917B9" w:rsidP="00111415">
      <w:pPr>
        <w:ind w:left="900" w:right="-1080"/>
        <w:rPr>
          <w:rFonts w:ascii="Calibri" w:hAnsi="Calibri"/>
        </w:rPr>
      </w:pPr>
      <w:r w:rsidRPr="00D164CE">
        <w:rPr>
          <w:rFonts w:ascii="Calibri" w:hAnsi="Calibri"/>
        </w:rPr>
        <w:t xml:space="preserve">My name is Nicole Zuniga and I am the entertainment coordinator for the event this year. I would like to extend an invitation to you to perform at this year’s event. Over the years, Children’s Day in the Plaza has seen many great performances from many entertainers all over </w:t>
      </w:r>
      <w:smartTag w:uri="urn:schemas-microsoft-com:office:smarttags" w:element="place">
        <w:smartTag w:uri="urn:schemas-microsoft-com:office:smarttags" w:element="PlaceName">
          <w:r w:rsidRPr="00D164CE">
            <w:rPr>
              <w:rFonts w:ascii="Calibri" w:hAnsi="Calibri"/>
            </w:rPr>
            <w:t>San Luis Obispo</w:t>
          </w:r>
        </w:smartTag>
        <w:r w:rsidRPr="00D164CE">
          <w:rPr>
            <w:rFonts w:ascii="Calibri" w:hAnsi="Calibri"/>
          </w:rPr>
          <w:t xml:space="preserve"> </w:t>
        </w:r>
        <w:smartTag w:uri="urn:schemas-microsoft-com:office:smarttags" w:element="PlaceType">
          <w:r w:rsidRPr="00D164CE">
            <w:rPr>
              <w:rFonts w:ascii="Calibri" w:hAnsi="Calibri"/>
            </w:rPr>
            <w:t>County</w:t>
          </w:r>
        </w:smartTag>
      </w:smartTag>
      <w:r w:rsidRPr="00D164CE">
        <w:rPr>
          <w:rFonts w:ascii="Calibri" w:hAnsi="Calibri"/>
        </w:rPr>
        <w:t xml:space="preserve"> and we hope to keep it going. I am very excited to offer you this opportunity because with your help and entertaining performances we can keep this tradition alive.</w:t>
      </w:r>
      <w:r w:rsidRPr="00D164CE">
        <w:rPr>
          <w:rFonts w:ascii="Calibri" w:hAnsi="Calibri"/>
        </w:rPr>
        <w:br/>
      </w:r>
      <w:r w:rsidRPr="00D164CE">
        <w:rPr>
          <w:rFonts w:ascii="Calibri" w:hAnsi="Calibri"/>
        </w:rPr>
        <w:br/>
        <w:t>Enclosed you will find a questionnaire and a self</w:t>
      </w:r>
      <w:r w:rsidR="008C788B">
        <w:rPr>
          <w:rFonts w:ascii="Calibri" w:hAnsi="Calibri"/>
        </w:rPr>
        <w:t>-</w:t>
      </w:r>
      <w:r w:rsidRPr="00D164CE">
        <w:rPr>
          <w:rFonts w:ascii="Calibri" w:hAnsi="Calibri"/>
        </w:rPr>
        <w:t xml:space="preserve"> addressed envelope. Please return this</w:t>
      </w:r>
      <w:r>
        <w:rPr>
          <w:rFonts w:ascii="Calibri" w:hAnsi="Calibri"/>
        </w:rPr>
        <w:t xml:space="preserve"> form</w:t>
      </w:r>
      <w:r w:rsidRPr="00D164CE">
        <w:rPr>
          <w:rFonts w:ascii="Calibri" w:hAnsi="Calibri"/>
        </w:rPr>
        <w:t xml:space="preserve"> as soon as possible,</w:t>
      </w:r>
      <w:r>
        <w:rPr>
          <w:rFonts w:ascii="Calibri" w:hAnsi="Calibri"/>
        </w:rPr>
        <w:t xml:space="preserve"> and no later than March 1, 2011</w:t>
      </w:r>
      <w:r w:rsidRPr="00D164CE">
        <w:rPr>
          <w:rFonts w:ascii="Calibri" w:hAnsi="Calibri"/>
        </w:rPr>
        <w:t>. This is so we can make sure to accommodate your needs and give you advanced notice as to when you will perform on the day of the event. For those who are interested in performing, you will be contacted by phone immediately after the forms are received. The times will be assigned on a first come first serve basis in the order that the responses are received.</w:t>
      </w:r>
      <w:r w:rsidRPr="00D164CE">
        <w:rPr>
          <w:rFonts w:ascii="Calibri" w:hAnsi="Calibri"/>
        </w:rPr>
        <w:br/>
      </w:r>
      <w:r w:rsidRPr="00D164CE">
        <w:rPr>
          <w:rFonts w:ascii="Calibri" w:hAnsi="Calibri"/>
        </w:rPr>
        <w:br/>
        <w:t xml:space="preserve">Thank you for your interest and choosing to be a part of this special day for children and families in our community. If you have any further questions, please e-mail me at </w:t>
      </w:r>
      <w:hyperlink r:id="rId6" w:history="1">
        <w:r w:rsidRPr="003D76E9">
          <w:rPr>
            <w:rStyle w:val="Hyperlink"/>
            <w:rFonts w:ascii="Calibri" w:hAnsi="Calibri"/>
            <w:color w:val="auto"/>
          </w:rPr>
          <w:t>ntzuniga@calpoly.edu</w:t>
        </w:r>
      </w:hyperlink>
      <w:r w:rsidRPr="003D76E9">
        <w:rPr>
          <w:rFonts w:ascii="Calibri" w:hAnsi="Calibri"/>
        </w:rPr>
        <w:t xml:space="preserve"> or </w:t>
      </w:r>
      <w:hyperlink r:id="rId7" w:history="1">
        <w:r w:rsidRPr="003D76E9">
          <w:rPr>
            <w:rStyle w:val="Hyperlink"/>
            <w:rFonts w:ascii="Calibri" w:hAnsi="Calibri"/>
            <w:color w:val="auto"/>
          </w:rPr>
          <w:t>cdipslo2011@gmail.com</w:t>
        </w:r>
      </w:hyperlink>
      <w:r>
        <w:rPr>
          <w:rFonts w:ascii="Calibri" w:hAnsi="Calibri"/>
        </w:rPr>
        <w:t xml:space="preserve"> </w:t>
      </w:r>
      <w:proofErr w:type="spellStart"/>
      <w:r>
        <w:rPr>
          <w:rFonts w:ascii="Calibri" w:hAnsi="Calibri"/>
        </w:rPr>
        <w:t>attn:</w:t>
      </w:r>
      <w:proofErr w:type="spellEnd"/>
      <w:r>
        <w:rPr>
          <w:rFonts w:ascii="Calibri" w:hAnsi="Calibri"/>
        </w:rPr>
        <w:t xml:space="preserve"> Nicole Zuniga</w:t>
      </w:r>
      <w:r w:rsidRPr="00D164CE">
        <w:rPr>
          <w:rFonts w:ascii="Calibri" w:hAnsi="Calibri"/>
        </w:rPr>
        <w:t>. I look forward to h</w:t>
      </w:r>
      <w:r>
        <w:rPr>
          <w:rFonts w:ascii="Calibri" w:hAnsi="Calibri"/>
        </w:rPr>
        <w:t>earing from you!</w:t>
      </w:r>
      <w:r>
        <w:rPr>
          <w:rFonts w:ascii="Calibri" w:hAnsi="Calibri"/>
        </w:rPr>
        <w:br/>
      </w:r>
      <w:r>
        <w:rPr>
          <w:rFonts w:ascii="Calibri" w:hAnsi="Calibri"/>
        </w:rPr>
        <w:br/>
        <w:t>Sincerely,</w:t>
      </w:r>
      <w:r>
        <w:rPr>
          <w:rFonts w:ascii="Calibri" w:hAnsi="Calibri"/>
        </w:rPr>
        <w:br/>
      </w:r>
      <w:r>
        <w:rPr>
          <w:rFonts w:ascii="Calibri" w:hAnsi="Calibri"/>
        </w:rPr>
        <w:br/>
      </w:r>
      <w:r>
        <w:rPr>
          <w:rFonts w:ascii="Calibri" w:hAnsi="Calibri"/>
        </w:rPr>
        <w:br/>
      </w:r>
      <w:r w:rsidRPr="00D164CE">
        <w:rPr>
          <w:rFonts w:ascii="Calibri" w:hAnsi="Calibri"/>
        </w:rPr>
        <w:br/>
        <w:t>Nicole Zuniga</w:t>
      </w:r>
      <w:r w:rsidRPr="00D164CE">
        <w:rPr>
          <w:rFonts w:ascii="Calibri" w:hAnsi="Calibri"/>
        </w:rPr>
        <w:br/>
        <w:t>Entertainment Coordinator</w:t>
      </w:r>
      <w:r w:rsidRPr="00D164CE">
        <w:rPr>
          <w:rFonts w:ascii="Calibri" w:hAnsi="Calibri"/>
        </w:rPr>
        <w:br/>
        <w:t>1544 Palm</w:t>
      </w:r>
      <w:r w:rsidRPr="00D164CE">
        <w:rPr>
          <w:rFonts w:ascii="Calibri" w:hAnsi="Calibri"/>
        </w:rPr>
        <w:br/>
      </w:r>
      <w:smartTag w:uri="urn:schemas-microsoft-com:office:smarttags" w:element="place">
        <w:smartTag w:uri="urn:schemas-microsoft-com:office:smarttags" w:element="City">
          <w:r w:rsidRPr="00D164CE">
            <w:rPr>
              <w:rFonts w:ascii="Calibri" w:hAnsi="Calibri"/>
            </w:rPr>
            <w:t>San Luis Obispo</w:t>
          </w:r>
        </w:smartTag>
        <w:r w:rsidRPr="00D164CE">
          <w:rPr>
            <w:rFonts w:ascii="Calibri" w:hAnsi="Calibri"/>
          </w:rPr>
          <w:t xml:space="preserve">, </w:t>
        </w:r>
        <w:smartTag w:uri="urn:schemas-microsoft-com:office:smarttags" w:element="State">
          <w:r w:rsidRPr="00D164CE">
            <w:rPr>
              <w:rFonts w:ascii="Calibri" w:hAnsi="Calibri"/>
            </w:rPr>
            <w:t>CA</w:t>
          </w:r>
        </w:smartTag>
        <w:r w:rsidRPr="00D164CE">
          <w:rPr>
            <w:rFonts w:ascii="Calibri" w:hAnsi="Calibri"/>
          </w:rPr>
          <w:t xml:space="preserve"> </w:t>
        </w:r>
        <w:smartTag w:uri="urn:schemas-microsoft-com:office:smarttags" w:element="PostalCode">
          <w:r w:rsidRPr="00D164CE">
            <w:rPr>
              <w:rFonts w:ascii="Calibri" w:hAnsi="Calibri"/>
            </w:rPr>
            <w:t>93401</w:t>
          </w:r>
        </w:smartTag>
      </w:smartTag>
    </w:p>
    <w:p w:rsidR="007917B9" w:rsidRPr="00E6108D" w:rsidRDefault="007108AF" w:rsidP="00111415">
      <w:pPr>
        <w:ind w:left="900"/>
      </w:pPr>
      <w:r>
        <w:rPr>
          <w:noProof/>
        </w:rPr>
        <w:pict>
          <v:shape id="_x0000_s1027" type="#_x0000_t75" style="position:absolute;left:0;text-align:left;margin-left:4in;margin-top:-1.25pt;width:80.3pt;height:81.05pt;z-index:-251660288" wrapcoords="-202 0 -202 21400 21600 21400 21600 0 -202 0">
            <v:imagedata r:id="rId8" o:title="" grayscale="t"/>
            <w10:wrap type="tight"/>
          </v:shape>
        </w:pict>
      </w:r>
    </w:p>
    <w:p w:rsidR="007917B9" w:rsidRDefault="007108AF" w:rsidP="00111415">
      <w:pPr>
        <w:ind w:left="-900"/>
        <w:rPr>
          <w:b/>
          <w:sz w:val="52"/>
          <w:szCs w:val="52"/>
        </w:rPr>
      </w:pPr>
      <w:r>
        <w:rPr>
          <w:noProof/>
        </w:rPr>
        <w:pict>
          <v:shape id="_x0000_s1028" type="#_x0000_t75" style="position:absolute;left:0;text-align:left;margin-left:441pt;margin-top:2.6pt;width:81pt;height:55.5pt;z-index:-251659264" wrapcoords="-200 0 -200 21308 21600 21308 21600 0 -200 0">
            <v:imagedata r:id="rId9" o:title=""/>
            <w10:wrap type="tight"/>
          </v:shape>
        </w:pict>
      </w:r>
      <w:r>
        <w:rPr>
          <w:noProof/>
        </w:rPr>
        <w:pict>
          <v:shape id="_x0000_s1029" type="#_x0000_t75" style="position:absolute;left:0;text-align:left;margin-left:82.05pt;margin-top:13.15pt;width:153pt;height:30.3pt;z-index:-251658240" wrapcoords="-106 0 -106 21060 21600 21060 21600 0 -106 0">
            <v:imagedata r:id="rId10" o:title=""/>
            <w10:wrap type="tight"/>
          </v:shape>
        </w:pict>
      </w:r>
    </w:p>
    <w:p w:rsidR="007917B9" w:rsidRPr="00BD4974" w:rsidRDefault="007917B9" w:rsidP="00111415">
      <w:pPr>
        <w:ind w:left="-900"/>
        <w:rPr>
          <w:b/>
          <w:sz w:val="52"/>
          <w:szCs w:val="52"/>
        </w:rPr>
      </w:pPr>
    </w:p>
    <w:sectPr w:rsidR="007917B9" w:rsidRPr="00BD4974" w:rsidSect="00111415">
      <w:pgSz w:w="12240" w:h="15840"/>
      <w:pgMar w:top="360" w:right="180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stylePaneFormatFilter w:val="012F" w:allStyles="1" w:customStyles="1" w:latentStyles="1" w:stylesInUse="1" w:headingStyles="1" w:numberingStyles="0" w:tableStyles="0" w:directFormattingOnRuns="1" w:directFormattingOnParagraphs="0" w:directFormattingOnNumbering="0" w:directFormattingOnTables="0" w:clearFormatting="0" w:top3HeadingStyles="0" w:visibleStyles="0" w:alternateStyleNames="0"/>
  <w:defaultTabStop w:val="720"/>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974"/>
    <w:rsid w:val="000C3A3F"/>
    <w:rsid w:val="000E372A"/>
    <w:rsid w:val="00111415"/>
    <w:rsid w:val="001C2BB8"/>
    <w:rsid w:val="001E725B"/>
    <w:rsid w:val="003D76E9"/>
    <w:rsid w:val="005D3075"/>
    <w:rsid w:val="006337CC"/>
    <w:rsid w:val="007108AF"/>
    <w:rsid w:val="007917B9"/>
    <w:rsid w:val="008C788B"/>
    <w:rsid w:val="0098199E"/>
    <w:rsid w:val="009A54A2"/>
    <w:rsid w:val="00B11429"/>
    <w:rsid w:val="00BD4974"/>
    <w:rsid w:val="00CD2F91"/>
    <w:rsid w:val="00D164CE"/>
    <w:rsid w:val="00E6108D"/>
    <w:rsid w:val="00E8038F"/>
    <w:rsid w:val="00F14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A54A2"/>
    <w:rPr>
      <w:rFonts w:cs="Times New Roman"/>
      <w:color w:val="0000FF"/>
      <w:u w:val="single"/>
    </w:rPr>
  </w:style>
  <w:style w:type="paragraph" w:styleId="BalloonText">
    <w:name w:val="Balloon Text"/>
    <w:basedOn w:val="Normal"/>
    <w:link w:val="BalloonTextChar"/>
    <w:uiPriority w:val="99"/>
    <w:semiHidden/>
    <w:rsid w:val="003D76E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76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cdipslo2011@gmail.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ntzuniga@calpoly.edu"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31st Annual</vt:lpstr>
    </vt:vector>
  </TitlesOfParts>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31st Annual</dc:title>
  <dc:subject/>
  <dc:creator>Kelli</dc:creator>
  <cp:keywords/>
  <dc:description/>
  <cp:lastModifiedBy>Cal Poly</cp:lastModifiedBy>
  <cp:revision>6</cp:revision>
  <cp:lastPrinted>2011-02-17T20:24:00Z</cp:lastPrinted>
  <dcterms:created xsi:type="dcterms:W3CDTF">2011-01-27T00:36:00Z</dcterms:created>
  <dcterms:modified xsi:type="dcterms:W3CDTF">2011-02-17T20:28:00Z</dcterms:modified>
</cp:coreProperties>
</file>